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/>
      </w:pPr>
      <w:r>
        <w:rPr>
          <w:rStyle w:val="Quelltext"/>
          <w:rFonts w:cs="Comic Sans MS" w:ascii="Comic Sans MS" w:hAnsi="Comic Sans MS"/>
          <w:b/>
          <w:bCs/>
          <w:color w:val="auto"/>
          <w:sz w:val="28"/>
          <w:szCs w:val="28"/>
        </w:rPr>
        <w:t>Loch amoi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 a Capella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G              Am</w:t>
      </w:r>
    </w:p>
    <w:p>
      <w:pPr>
        <w:pStyle w:val="VorformatierterText"/>
        <w:rPr>
          <w:rStyle w:val="Quelltext"/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Locch amoi, loch amoi, loch amoi</w:t>
      </w:r>
    </w:p>
    <w:p>
      <w:pPr>
        <w:pStyle w:val="VorformatierterText"/>
        <w:rPr>
          <w:rStyle w:val="Quelltext"/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F               G                 C</w:t>
        <w:tab/>
        <w:tab/>
        <w:tab/>
        <w:tab/>
        <w:t>C ...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wan mi bitte nimma au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                       G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 will kane augfressanen Gsichta mehr segn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Dm                                          E  E7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 will die gaunzen Wickeln nimma hean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Am            C            D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Des zaht mi so owe, des mocht mi so kraunk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                        F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Vergessts mi doch und hobts mi olle gern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 will in kane bledn Lokale mehr geh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Wo jeda umanaundasitzt und faeult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Waunst wuest das si wos aendert, faung amoi bei dir au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Bessa di, daun bessert si die Welt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      G              Am           F                C                  G     E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Loch amoi, loch amoi, loch amoi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 xml:space="preserve">, </w:t>
      </w: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und wan mi bitte nimma au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Am             C              D             G                                         F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Loch amoi, loch amoi, loch amoi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 xml:space="preserve">, </w:t>
      </w: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 xml:space="preserve">Weu mitn Raunzen ist doch a ned dau           </w:t>
      </w:r>
      <w:r>
        <w:rPr>
          <w:rStyle w:val="Quelltext"/>
          <w:rFonts w:cs="Comic Sans MS" w:ascii="Comic Sans MS" w:hAnsi="Comic Sans MS"/>
          <w:color w:val="999999"/>
          <w:sz w:val="24"/>
          <w:szCs w:val="24"/>
        </w:rPr>
        <w:t>STOP!!</w:t>
      </w:r>
    </w:p>
    <w:p>
      <w:pPr>
        <w:pStyle w:val="VorformatierterText"/>
        <w:rPr/>
      </w:pPr>
      <w:r>
        <w:rPr/>
      </w:r>
    </w:p>
    <w:p>
      <w:pPr>
        <w:pStyle w:val="Normal"/>
        <w:spacing w:before="0" w:after="283"/>
        <w:rPr>
          <w:rFonts w:ascii="Comic Sans MS" w:hAnsi="Comic Sans MS" w:cs="Comic Sans MS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 wü kane augsoffanan Gespräche mehr fian</w:t>
        <w:br/>
        <w:t>Weu mi des so unhamlich niachtan mocht</w:t>
        <w:br/>
        <w:t>Des druckt ma es Herz o', des schlogt si auf d'Söh</w:t>
        <w:br/>
        <w:t>Da geh i liaba und sog "guade Nocht"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wü a kane g'scheidn Diskussionen mehr hean</w:t>
        <w:br/>
        <w:t>Wo jeda imma nua von Freiheit red't</w:t>
        <w:br/>
        <w:t>Wauns'd frei sei wüst, dann tua was, nur pass hoid auf dabei</w:t>
        <w:br/>
        <w:t>Dass ned auf Kosten von wem aundan geht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  <w:tab/>
        <w:tab/>
        <w:tab/>
      </w:r>
      <w:r>
        <w:rPr>
          <w:rStyle w:val="Quelltext"/>
          <w:rFonts w:cs="Comic Sans MS" w:ascii="Comic Sans MS" w:hAnsi="Comic Sans MS"/>
          <w:color w:val="999999"/>
          <w:sz w:val="24"/>
          <w:szCs w:val="24"/>
        </w:rPr>
        <w:t>STOP!!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</w:rPr>
        <w:t>I wü in dera unsöhlichn Schdod nimma lebn</w:t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ruhig</w:t>
      </w:r>
      <w:r>
        <w:rPr>
          <w:rFonts w:cs="Comic Sans MS" w:ascii="Comic Sans MS" w:hAnsi="Comic Sans MS"/>
        </w:rPr>
        <w:br/>
        <w:t>Wos'd jedn Tog fümf Kilo schwera wirsd</w:t>
        <w:br/>
        <w:t>Wo da di Woaheit aufgeht, wia a schwindsüchtiga Mond</w:t>
        <w:br/>
        <w:t>Und wo's de an di Leukemie valiasd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2020-10-10T18:02:41Z</dcterms:created>
  <dc:creator/>
  <dc:description/>
  <dc:language>de-AT</dc:language>
  <cp:lastModifiedBy/>
  <cp:revision>1</cp:revision>
  <dc:subject/>
  <dc:title>mypage</dc:title>
</cp:coreProperties>
</file>